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A" w:rsidRPr="00AD2C76" w:rsidRDefault="005E5BCA" w:rsidP="005E5BCA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o przynależności lub braku przynależności do tej samej grupy kapitałowej</w:t>
      </w:r>
    </w:p>
    <w:p w:rsidR="005E5BCA" w:rsidRPr="00AD2C76" w:rsidRDefault="005E5BCA" w:rsidP="005E5BCA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640"/>
      </w:tblGrid>
      <w:tr w:rsidR="005E5BCA" w:rsidRPr="00AD2C76" w:rsidTr="00CF5E87">
        <w:trPr>
          <w:trHeight w:val="2858"/>
        </w:trPr>
        <w:tc>
          <w:tcPr>
            <w:tcW w:w="5538" w:type="dxa"/>
            <w:shd w:val="clear" w:color="auto" w:fill="FFFFFF"/>
          </w:tcPr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5E5BCA" w:rsidRPr="00AD2C76" w:rsidRDefault="005E5BCA" w:rsidP="00CF5E87">
            <w:pPr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5E5BCA" w:rsidRPr="004351DF" w:rsidRDefault="005E5BCA" w:rsidP="005E5BC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5E5BCA" w:rsidRDefault="005E5BCA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5E5BCA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</w:p>
    <w:p w:rsidR="00CF5E87" w:rsidRDefault="00CF5E87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37"/>
        <w:gridCol w:w="4025"/>
      </w:tblGrid>
      <w:tr w:rsidR="005E5BCA" w:rsidRPr="00AD2C76" w:rsidTr="00AE0771">
        <w:tc>
          <w:tcPr>
            <w:tcW w:w="790" w:type="dxa"/>
          </w:tcPr>
          <w:bookmarkEnd w:id="0"/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Adres podmiotu</w:t>
            </w:r>
          </w:p>
        </w:tc>
      </w:tr>
      <w:tr w:rsidR="005E5BCA" w:rsidRPr="00AD2C76" w:rsidTr="00AE0771">
        <w:trPr>
          <w:trHeight w:val="423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E5BCA" w:rsidRPr="00AD2C76" w:rsidTr="00AE0771">
        <w:trPr>
          <w:trHeight w:val="570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  <w:r w:rsidRPr="00AD2C76">
              <w:rPr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5E5BCA" w:rsidRPr="00AD2C76" w:rsidRDefault="005E5BCA" w:rsidP="005E5B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5E5BCA" w:rsidRPr="00AD2C76" w:rsidRDefault="005E5BCA" w:rsidP="005E5BC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5E5BCA" w:rsidRPr="00CF5E87" w:rsidRDefault="005E5BCA" w:rsidP="005E5BCA">
      <w:pPr>
        <w:pStyle w:val="Tekstpodstawowy2"/>
        <w:spacing w:line="240" w:lineRule="auto"/>
        <w:jc w:val="both"/>
        <w:rPr>
          <w:bCs/>
          <w:sz w:val="20"/>
          <w:szCs w:val="20"/>
          <w:lang w:val="pl-PL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</w:t>
      </w:r>
      <w:r w:rsidRPr="00AD2C76">
        <w:rPr>
          <w:bCs/>
          <w:sz w:val="20"/>
          <w:szCs w:val="20"/>
          <w:lang w:val="pl-PL"/>
        </w:rPr>
        <w:t>o </w:t>
      </w:r>
      <w:r w:rsidRPr="00AD2C76">
        <w:rPr>
          <w:bCs/>
          <w:sz w:val="20"/>
          <w:szCs w:val="20"/>
        </w:rPr>
        <w:t>ochronie konkurencji i konsumentów (t</w:t>
      </w:r>
      <w:r w:rsidRPr="00AD2C76">
        <w:rPr>
          <w:bCs/>
          <w:sz w:val="20"/>
          <w:szCs w:val="20"/>
          <w:lang w:val="pl-PL"/>
        </w:rPr>
        <w:t>.</w:t>
      </w:r>
      <w:r w:rsidRPr="00AD2C76">
        <w:rPr>
          <w:bCs/>
          <w:sz w:val="20"/>
          <w:szCs w:val="20"/>
        </w:rPr>
        <w:t>j. Dz. U. z 20</w:t>
      </w:r>
      <w:r w:rsidRPr="00AD2C76">
        <w:rPr>
          <w:bCs/>
          <w:sz w:val="20"/>
          <w:szCs w:val="20"/>
          <w:lang w:val="pl-PL"/>
        </w:rPr>
        <w:t xml:space="preserve">20 </w:t>
      </w:r>
      <w:r w:rsidRPr="00AD2C76">
        <w:rPr>
          <w:bCs/>
          <w:sz w:val="20"/>
          <w:szCs w:val="20"/>
        </w:rPr>
        <w:t>r. poz.</w:t>
      </w:r>
      <w:r w:rsidRPr="00AD2C76">
        <w:rPr>
          <w:bCs/>
          <w:sz w:val="20"/>
          <w:szCs w:val="20"/>
          <w:lang w:val="pl-PL"/>
        </w:rPr>
        <w:t>1076)</w:t>
      </w:r>
      <w:r w:rsidRPr="00AD2C76">
        <w:rPr>
          <w:bCs/>
          <w:sz w:val="20"/>
          <w:szCs w:val="20"/>
        </w:rPr>
        <w:t xml:space="preserve"> o której mowa w art. </w:t>
      </w:r>
      <w:r w:rsidRPr="00AD2C76">
        <w:rPr>
          <w:bCs/>
          <w:sz w:val="20"/>
          <w:szCs w:val="20"/>
          <w:lang w:val="pl-PL"/>
        </w:rPr>
        <w:t>108 ust. 1 pkt 5</w:t>
      </w:r>
      <w:r w:rsidRPr="00AD2C76">
        <w:rPr>
          <w:bCs/>
          <w:sz w:val="20"/>
          <w:szCs w:val="20"/>
        </w:rPr>
        <w:t xml:space="preserve">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  <w:r w:rsidR="00CF5E87">
        <w:rPr>
          <w:bCs/>
          <w:sz w:val="20"/>
          <w:szCs w:val="20"/>
          <w:lang w:val="pl-PL"/>
        </w:rPr>
        <w:t>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5E5BCA" w:rsidRPr="00AD2C76" w:rsidRDefault="005E5BCA" w:rsidP="005E5BC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5E5BCA" w:rsidRPr="00AD2C76" w:rsidRDefault="005E5BCA" w:rsidP="005E5BC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5E5BCA" w:rsidRPr="00AD2C76" w:rsidRDefault="005E5BCA" w:rsidP="005E5BC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lastRenderedPageBreak/>
        <w:t>2. Dokument należy wypełnić i podpisać kwalifikowanym podpisem elektronicznym lub podpisem zaufanym lub podpisem osobistym.</w:t>
      </w:r>
    </w:p>
    <w:bookmarkEnd w:id="1"/>
    <w:p w:rsidR="00FF2EE8" w:rsidRDefault="00FF2EE8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CF5E87" w:rsidRDefault="00CF5E87"/>
    <w:p w:rsidR="00CF5E87" w:rsidRDefault="00CF5E87"/>
    <w:p w:rsidR="00CF5E87" w:rsidRDefault="00CF5E87"/>
    <w:p w:rsidR="00CF5E87" w:rsidRDefault="00CF5E87"/>
    <w:p w:rsidR="005B2EB9" w:rsidRPr="00083EB9" w:rsidRDefault="005B2EB9" w:rsidP="005B2EB9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6</w:t>
      </w:r>
      <w:r w:rsidRPr="00083EB9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Wykazu robót budowlanych </w:t>
      </w:r>
    </w:p>
    <w:p w:rsidR="005B2EB9" w:rsidRPr="00083EB9" w:rsidRDefault="005B2EB9" w:rsidP="005B2EB9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5B2EB9" w:rsidRPr="00083EB9" w:rsidTr="00AE0771">
        <w:trPr>
          <w:trHeight w:val="660"/>
        </w:trPr>
        <w:tc>
          <w:tcPr>
            <w:tcW w:w="3720" w:type="dxa"/>
            <w:shd w:val="clear" w:color="auto" w:fill="FFFFFF"/>
          </w:tcPr>
          <w:p w:rsidR="005B2EB9" w:rsidRPr="00083EB9" w:rsidRDefault="005B2EB9" w:rsidP="00AE0771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B2EB9" w:rsidRDefault="005B2EB9" w:rsidP="00CF5E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5BCA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</w:p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5B2EB9" w:rsidRPr="00083EB9" w:rsidTr="00AE0771">
        <w:tc>
          <w:tcPr>
            <w:tcW w:w="1560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083EB9" w:rsidTr="00AE0771">
        <w:tc>
          <w:tcPr>
            <w:tcW w:w="1560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2EB9" w:rsidRPr="00083EB9" w:rsidRDefault="005B2EB9" w:rsidP="005B2EB9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762"/>
        <w:gridCol w:w="1134"/>
        <w:gridCol w:w="1276"/>
        <w:gridCol w:w="1134"/>
        <w:gridCol w:w="1134"/>
      </w:tblGrid>
      <w:tr w:rsidR="005B2EB9" w:rsidRPr="004351DF" w:rsidTr="00AE0771">
        <w:trPr>
          <w:trHeight w:val="2310"/>
        </w:trPr>
        <w:tc>
          <w:tcPr>
            <w:tcW w:w="449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5B2EB9" w:rsidRDefault="005B2EB9" w:rsidP="005B2EB9">
      <w:pPr>
        <w:spacing w:after="0"/>
        <w:jc w:val="both"/>
        <w:rPr>
          <w:rFonts w:cs="Arial"/>
          <w:sz w:val="20"/>
          <w:szCs w:val="20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5B2EB9" w:rsidRPr="00AD2C76" w:rsidRDefault="005B2EB9" w:rsidP="005B2EB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5B2EB9" w:rsidRPr="00AD2C76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7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5B2EB9" w:rsidRPr="000C36E7" w:rsidRDefault="005B2EB9" w:rsidP="005B2EB9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5B2EB9" w:rsidRPr="004351DF" w:rsidTr="00AE0771">
        <w:trPr>
          <w:trHeight w:val="1095"/>
        </w:trPr>
        <w:tc>
          <w:tcPr>
            <w:tcW w:w="5910" w:type="dxa"/>
            <w:shd w:val="clear" w:color="auto" w:fill="FFFFFF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5B2EB9" w:rsidRPr="000C36E7" w:rsidRDefault="005B2EB9" w:rsidP="00AE0771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</w:tbl>
    <w:p w:rsidR="005B2EB9" w:rsidRPr="000C36E7" w:rsidRDefault="005B2EB9" w:rsidP="005B2EB9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B2EB9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E5BCA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AD2C76">
        <w:rPr>
          <w:rFonts w:ascii="Times New Roman" w:eastAsia="Times New Roman" w:hAnsi="Times New Roman"/>
          <w:bCs/>
          <w:lang w:eastAsia="pl-PL"/>
        </w:rPr>
        <w:t>w imieniu</w:t>
      </w:r>
      <w:r w:rsidRPr="00E37D61">
        <w:rPr>
          <w:rFonts w:eastAsia="Times New Roman" w:cs="Calibri"/>
          <w:bCs/>
          <w:lang w:eastAsia="pl-PL"/>
        </w:rPr>
        <w:t>:</w:t>
      </w:r>
    </w:p>
    <w:p w:rsidR="005B2EB9" w:rsidRPr="00E37D61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4149"/>
        <w:gridCol w:w="4387"/>
      </w:tblGrid>
      <w:tr w:rsidR="005B2EB9" w:rsidRPr="004351DF" w:rsidTr="00AE0771">
        <w:tc>
          <w:tcPr>
            <w:tcW w:w="710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4351DF" w:rsidTr="00AE0771">
        <w:tc>
          <w:tcPr>
            <w:tcW w:w="710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B2EB9" w:rsidRPr="00AD2C76" w:rsidRDefault="005B2EB9" w:rsidP="005B2EB9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dysponuję(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emy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76"/>
        <w:gridCol w:w="1559"/>
        <w:gridCol w:w="2551"/>
        <w:gridCol w:w="1701"/>
        <w:gridCol w:w="1843"/>
      </w:tblGrid>
      <w:tr w:rsidR="005B2EB9" w:rsidRPr="00AD2C76" w:rsidTr="00AE0771">
        <w:trPr>
          <w:trHeight w:val="935"/>
        </w:trPr>
        <w:tc>
          <w:tcPr>
            <w:tcW w:w="588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5B2EB9" w:rsidRPr="00AD2C76" w:rsidTr="00AE0771">
        <w:trPr>
          <w:trHeight w:val="2520"/>
        </w:trPr>
        <w:tc>
          <w:tcPr>
            <w:tcW w:w="588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B2EB9" w:rsidRPr="00AD2C76" w:rsidRDefault="005B2EB9" w:rsidP="005B2E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do kierowania robotami budowlanymi w specjalności drogowej  </w:t>
            </w:r>
          </w:p>
        </w:tc>
        <w:tc>
          <w:tcPr>
            <w:tcW w:w="1559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5B2EB9" w:rsidRPr="00AD2C76" w:rsidRDefault="005B2EB9" w:rsidP="00AE07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EB9" w:rsidRPr="000C36E7" w:rsidRDefault="005B2EB9" w:rsidP="005B2EB9">
      <w:pPr>
        <w:ind w:right="-2"/>
        <w:jc w:val="both"/>
        <w:rPr>
          <w:rFonts w:eastAsia="Times New Roman" w:cs="Calibri"/>
          <w:i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5B2EB9" w:rsidRPr="005B2EB9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/>
    <w:p w:rsidR="00CF5E87" w:rsidRDefault="00CF5E87"/>
    <w:p w:rsidR="00CF5E87" w:rsidRDefault="00CF5E87"/>
    <w:p w:rsidR="005B2EB9" w:rsidRPr="00AD2C76" w:rsidRDefault="005B2EB9" w:rsidP="005B2EB9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2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8 do SWZ– Wzór oświadczenia wykonawców wspólnie ubiegających się o udzielenie zamówienia</w:t>
      </w:r>
    </w:p>
    <w:p w:rsidR="005B2EB9" w:rsidRPr="00AD2C76" w:rsidRDefault="005B2EB9" w:rsidP="005B2EB9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5B2EB9" w:rsidRPr="004351DF" w:rsidTr="00AE0771">
        <w:trPr>
          <w:trHeight w:val="1905"/>
        </w:trPr>
        <w:tc>
          <w:tcPr>
            <w:tcW w:w="9060" w:type="dxa"/>
            <w:shd w:val="clear" w:color="auto" w:fill="FFFFFF"/>
          </w:tcPr>
          <w:p w:rsidR="005B2EB9" w:rsidRPr="00AD2C76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5B2EB9" w:rsidRPr="004351DF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5B2EB9" w:rsidRDefault="005B2EB9" w:rsidP="005B2EB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pn.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E5BCA">
        <w:rPr>
          <w:rFonts w:ascii="Times New Roman" w:hAnsi="Times New Roman"/>
          <w:b/>
          <w:sz w:val="20"/>
          <w:szCs w:val="20"/>
        </w:rPr>
        <w:t xml:space="preserve">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bookmarkStart w:id="3" w:name="_GoBack"/>
      <w:bookmarkEnd w:id="3"/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2) 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4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4"/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 xml:space="preserve">2)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B2EB9" w:rsidRPr="00EE6947" w:rsidRDefault="005B2EB9" w:rsidP="005B2EB9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5B2EB9" w:rsidRPr="00EE6947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EE6947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5B2EB9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sectPr w:rsidR="005B2EB9" w:rsidRPr="005B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5"/>
    <w:rsid w:val="000F2875"/>
    <w:rsid w:val="005B2EB9"/>
    <w:rsid w:val="005E5BCA"/>
    <w:rsid w:val="00CF5E8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4914-2EEC-4893-AD4E-3753FF1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5BC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5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5B2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B2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2021-05-31T14:36:00Z</dcterms:created>
  <dcterms:modified xsi:type="dcterms:W3CDTF">2021-06-10T07:37:00Z</dcterms:modified>
</cp:coreProperties>
</file>